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9FD58" w14:textId="77777777" w:rsidR="00FD2929" w:rsidRPr="00950721" w:rsidRDefault="00FD2929" w:rsidP="00950721">
      <w:pPr>
        <w:spacing w:line="276" w:lineRule="auto"/>
        <w:rPr>
          <w:rFonts w:ascii="Arial" w:hAnsi="Arial" w:cs="Arial"/>
          <w:b/>
          <w:bCs/>
          <w:sz w:val="28"/>
          <w:szCs w:val="28"/>
        </w:rPr>
      </w:pPr>
      <w:r w:rsidRPr="00950721">
        <w:rPr>
          <w:rFonts w:ascii="Arial" w:hAnsi="Arial" w:cs="Arial"/>
          <w:b/>
          <w:bCs/>
          <w:sz w:val="28"/>
          <w:szCs w:val="28"/>
        </w:rPr>
        <w:t xml:space="preserve">Assemblea dei Soci del Forum Terzo Settore di Parma </w:t>
      </w:r>
    </w:p>
    <w:p w14:paraId="7128D163" w14:textId="77777777" w:rsidR="00FD2929" w:rsidRPr="00950721" w:rsidRDefault="00FD2929" w:rsidP="00950721">
      <w:pPr>
        <w:spacing w:line="276" w:lineRule="auto"/>
        <w:rPr>
          <w:rFonts w:ascii="Arial" w:hAnsi="Arial" w:cs="Arial"/>
          <w:sz w:val="28"/>
          <w:szCs w:val="28"/>
        </w:rPr>
      </w:pPr>
    </w:p>
    <w:p w14:paraId="45F5BA8D" w14:textId="77777777" w:rsidR="00FD2929" w:rsidRPr="00950721" w:rsidRDefault="00FD2929" w:rsidP="00950721">
      <w:pPr>
        <w:spacing w:line="276" w:lineRule="auto"/>
        <w:rPr>
          <w:rFonts w:ascii="Arial" w:hAnsi="Arial" w:cs="Arial"/>
          <w:sz w:val="28"/>
          <w:szCs w:val="28"/>
        </w:rPr>
      </w:pPr>
      <w:r w:rsidRPr="00950721">
        <w:rPr>
          <w:rFonts w:ascii="Arial" w:hAnsi="Arial" w:cs="Arial"/>
          <w:sz w:val="28"/>
          <w:szCs w:val="28"/>
        </w:rPr>
        <w:t>Cari tutti,</w:t>
      </w:r>
    </w:p>
    <w:p w14:paraId="7F028929" w14:textId="77777777" w:rsidR="00FD2929" w:rsidRPr="00950721" w:rsidRDefault="00FD2929" w:rsidP="00950721">
      <w:pPr>
        <w:spacing w:line="276" w:lineRule="auto"/>
        <w:rPr>
          <w:rFonts w:ascii="Arial" w:hAnsi="Arial" w:cs="Arial"/>
          <w:sz w:val="28"/>
          <w:szCs w:val="28"/>
        </w:rPr>
      </w:pPr>
      <w:r w:rsidRPr="00950721">
        <w:rPr>
          <w:rFonts w:ascii="Arial" w:hAnsi="Arial" w:cs="Arial"/>
          <w:sz w:val="28"/>
          <w:szCs w:val="28"/>
        </w:rPr>
        <w:t xml:space="preserve">con piacere porto il mio saluto alla vostra, alla nostra Assemblea </w:t>
      </w:r>
    </w:p>
    <w:p w14:paraId="1F54F736" w14:textId="59E880A9" w:rsidR="00FD2929" w:rsidRPr="00950721" w:rsidRDefault="00FD2929" w:rsidP="00950721">
      <w:pPr>
        <w:spacing w:line="276" w:lineRule="auto"/>
        <w:rPr>
          <w:rFonts w:ascii="Arial" w:hAnsi="Arial" w:cs="Arial"/>
          <w:sz w:val="28"/>
          <w:szCs w:val="28"/>
        </w:rPr>
      </w:pPr>
      <w:r w:rsidRPr="00950721">
        <w:rPr>
          <w:rFonts w:ascii="Arial" w:hAnsi="Arial" w:cs="Arial"/>
          <w:sz w:val="28"/>
          <w:szCs w:val="28"/>
        </w:rPr>
        <w:t xml:space="preserve">Trovo qui tanti amici con cui ho condiviso diverse esperienze, che hanno contribuito in modo fondamentale </w:t>
      </w:r>
      <w:r w:rsidR="00704418" w:rsidRPr="00950721">
        <w:rPr>
          <w:rFonts w:ascii="Arial" w:hAnsi="Arial" w:cs="Arial"/>
          <w:sz w:val="28"/>
          <w:szCs w:val="28"/>
        </w:rPr>
        <w:t>a</w:t>
      </w:r>
      <w:r w:rsidRPr="00950721">
        <w:rPr>
          <w:rFonts w:ascii="Arial" w:hAnsi="Arial" w:cs="Arial"/>
          <w:sz w:val="28"/>
          <w:szCs w:val="28"/>
        </w:rPr>
        <w:t>lla mia formazione.</w:t>
      </w:r>
    </w:p>
    <w:p w14:paraId="63AC54B6" w14:textId="1D3B6454" w:rsidR="00704418" w:rsidRPr="00950721" w:rsidRDefault="00FD2929" w:rsidP="00950721">
      <w:pPr>
        <w:spacing w:line="276" w:lineRule="auto"/>
        <w:rPr>
          <w:rFonts w:ascii="Arial" w:hAnsi="Arial" w:cs="Arial"/>
          <w:sz w:val="28"/>
          <w:szCs w:val="28"/>
        </w:rPr>
      </w:pPr>
      <w:r w:rsidRPr="00950721">
        <w:rPr>
          <w:rFonts w:ascii="Arial" w:hAnsi="Arial" w:cs="Arial"/>
          <w:sz w:val="28"/>
          <w:szCs w:val="28"/>
        </w:rPr>
        <w:t>Questo vostro incontro arriva ad 1 anno dall’approvazione in Assemblea legislativa della Legge dedicata al Terzo Settore.</w:t>
      </w:r>
      <w:r w:rsidR="00704418" w:rsidRPr="00950721">
        <w:rPr>
          <w:rFonts w:ascii="Arial" w:hAnsi="Arial" w:cs="Arial"/>
          <w:sz w:val="28"/>
          <w:szCs w:val="28"/>
        </w:rPr>
        <w:t xml:space="preserve"> Quel provvedimento rappresenta un’ancora fondamentale</w:t>
      </w:r>
      <w:r w:rsidR="00A33A62" w:rsidRPr="00950721">
        <w:rPr>
          <w:rFonts w:ascii="Arial" w:hAnsi="Arial" w:cs="Arial"/>
          <w:sz w:val="28"/>
          <w:szCs w:val="28"/>
        </w:rPr>
        <w:t xml:space="preserve"> con il riconoscimento del </w:t>
      </w:r>
      <w:r w:rsidR="00E71895" w:rsidRPr="00950721">
        <w:rPr>
          <w:rFonts w:ascii="Arial" w:hAnsi="Arial" w:cs="Arial"/>
          <w:sz w:val="28"/>
          <w:szCs w:val="28"/>
        </w:rPr>
        <w:t xml:space="preserve">Forum del Terzo Settore riconoscimento </w:t>
      </w:r>
      <w:r w:rsidR="00704418" w:rsidRPr="00950721">
        <w:rPr>
          <w:rFonts w:ascii="Arial" w:hAnsi="Arial" w:cs="Arial"/>
          <w:sz w:val="28"/>
          <w:szCs w:val="28"/>
        </w:rPr>
        <w:t>di</w:t>
      </w:r>
      <w:r w:rsidR="00E71895" w:rsidRPr="00950721">
        <w:rPr>
          <w:rFonts w:ascii="Arial" w:hAnsi="Arial" w:cs="Arial"/>
          <w:sz w:val="28"/>
          <w:szCs w:val="28"/>
        </w:rPr>
        <w:t xml:space="preserve"> soggetto maggiormente rappresentativo sia sul livello nazionale sia su quello regionale</w:t>
      </w:r>
      <w:r w:rsidR="00704418" w:rsidRPr="00950721">
        <w:rPr>
          <w:rFonts w:ascii="Arial" w:hAnsi="Arial" w:cs="Arial"/>
          <w:sz w:val="28"/>
          <w:szCs w:val="28"/>
        </w:rPr>
        <w:t>.</w:t>
      </w:r>
    </w:p>
    <w:p w14:paraId="0973367A" w14:textId="53807317" w:rsidR="00391989" w:rsidRPr="00950721" w:rsidRDefault="00A33A62" w:rsidP="00950721">
      <w:pPr>
        <w:spacing w:line="276" w:lineRule="auto"/>
        <w:rPr>
          <w:rFonts w:ascii="Arial" w:hAnsi="Arial" w:cs="Arial"/>
          <w:sz w:val="28"/>
          <w:szCs w:val="28"/>
        </w:rPr>
      </w:pPr>
      <w:r w:rsidRPr="00950721">
        <w:rPr>
          <w:rFonts w:ascii="Arial" w:hAnsi="Arial" w:cs="Arial"/>
          <w:sz w:val="28"/>
          <w:szCs w:val="28"/>
        </w:rPr>
        <w:t>Il</w:t>
      </w:r>
      <w:r w:rsidR="00704418" w:rsidRPr="00950721">
        <w:rPr>
          <w:rFonts w:ascii="Arial" w:hAnsi="Arial" w:cs="Arial"/>
          <w:sz w:val="28"/>
          <w:szCs w:val="28"/>
        </w:rPr>
        <w:t xml:space="preserve"> Codice che è stato redatto, lo ricordiamo, dopo molti passaggi</w:t>
      </w:r>
      <w:r w:rsidRPr="00950721">
        <w:rPr>
          <w:rFonts w:ascii="Arial" w:hAnsi="Arial" w:cs="Arial"/>
          <w:sz w:val="28"/>
          <w:szCs w:val="28"/>
        </w:rPr>
        <w:t xml:space="preserve">, ha portato a un </w:t>
      </w:r>
      <w:r w:rsidR="00704418" w:rsidRPr="00950721">
        <w:rPr>
          <w:rFonts w:ascii="Arial" w:hAnsi="Arial" w:cs="Arial"/>
          <w:sz w:val="28"/>
          <w:szCs w:val="28"/>
        </w:rPr>
        <w:t xml:space="preserve">risultato ampiamente e convintamente </w:t>
      </w:r>
      <w:r w:rsidR="00E71895" w:rsidRPr="00950721">
        <w:rPr>
          <w:rFonts w:ascii="Arial" w:hAnsi="Arial" w:cs="Arial"/>
          <w:sz w:val="28"/>
          <w:szCs w:val="28"/>
        </w:rPr>
        <w:t>condiviso</w:t>
      </w:r>
      <w:r w:rsidR="00704418" w:rsidRPr="00950721">
        <w:rPr>
          <w:rFonts w:ascii="Arial" w:hAnsi="Arial" w:cs="Arial"/>
          <w:sz w:val="28"/>
          <w:szCs w:val="28"/>
        </w:rPr>
        <w:t xml:space="preserve">. </w:t>
      </w:r>
      <w:r w:rsidR="00391989" w:rsidRPr="00950721">
        <w:rPr>
          <w:rFonts w:ascii="Arial" w:hAnsi="Arial" w:cs="Arial"/>
          <w:sz w:val="28"/>
          <w:szCs w:val="28"/>
        </w:rPr>
        <w:t>Un punto di arrivo importante, sul quale si è molto lavorato, ancora una volta insieme e che ha portato a quel riconoscimento ufficiale che sancisce il valore di una rete cresciuta negli anni grazie alla passione a al lavoro di tanti volontari.</w:t>
      </w:r>
    </w:p>
    <w:p w14:paraId="37BD37E4" w14:textId="0D6B3CDE" w:rsidR="00E71895" w:rsidRPr="00950721" w:rsidRDefault="00704418" w:rsidP="00950721">
      <w:pPr>
        <w:spacing w:line="276" w:lineRule="auto"/>
        <w:rPr>
          <w:rFonts w:ascii="Arial" w:hAnsi="Arial" w:cs="Arial"/>
          <w:sz w:val="28"/>
          <w:szCs w:val="28"/>
        </w:rPr>
      </w:pPr>
      <w:r w:rsidRPr="00950721">
        <w:rPr>
          <w:rFonts w:ascii="Arial" w:hAnsi="Arial" w:cs="Arial"/>
          <w:sz w:val="28"/>
          <w:szCs w:val="28"/>
        </w:rPr>
        <w:t>Auspichiamo tutti che da quel buon punto di partenza si vada avanti nella direzione dell’</w:t>
      </w:r>
      <w:r w:rsidR="00E71895" w:rsidRPr="00950721">
        <w:rPr>
          <w:rFonts w:ascii="Arial" w:hAnsi="Arial" w:cs="Arial"/>
          <w:sz w:val="28"/>
          <w:szCs w:val="28"/>
        </w:rPr>
        <w:t xml:space="preserve">alleggerimento burocratico e </w:t>
      </w:r>
      <w:r w:rsidRPr="00950721">
        <w:rPr>
          <w:rFonts w:ascii="Arial" w:hAnsi="Arial" w:cs="Arial"/>
          <w:sz w:val="28"/>
          <w:szCs w:val="28"/>
        </w:rPr>
        <w:t xml:space="preserve">di </w:t>
      </w:r>
      <w:r w:rsidR="00E71895" w:rsidRPr="00950721">
        <w:rPr>
          <w:rFonts w:ascii="Arial" w:hAnsi="Arial" w:cs="Arial"/>
          <w:sz w:val="28"/>
          <w:szCs w:val="28"/>
        </w:rPr>
        <w:t xml:space="preserve">una riforma fiscale che aiuti e non penalizzi gli enti del terzo settore. </w:t>
      </w:r>
    </w:p>
    <w:p w14:paraId="6AA033A5" w14:textId="77777777" w:rsidR="00704418" w:rsidRPr="00950721" w:rsidRDefault="00704418" w:rsidP="00950721">
      <w:pPr>
        <w:spacing w:line="276" w:lineRule="auto"/>
        <w:rPr>
          <w:rFonts w:ascii="Arial" w:hAnsi="Arial" w:cs="Arial"/>
          <w:sz w:val="28"/>
          <w:szCs w:val="28"/>
        </w:rPr>
      </w:pPr>
      <w:r w:rsidRPr="00950721">
        <w:rPr>
          <w:rFonts w:ascii="Arial" w:hAnsi="Arial" w:cs="Arial"/>
          <w:sz w:val="28"/>
          <w:szCs w:val="28"/>
        </w:rPr>
        <w:t xml:space="preserve">Per quel che riguarda il posizionamento del Terzo Settore nella nostra Regione, molto </w:t>
      </w:r>
      <w:proofErr w:type="spellStart"/>
      <w:r w:rsidRPr="00950721">
        <w:rPr>
          <w:rFonts w:ascii="Arial" w:hAnsi="Arial" w:cs="Arial"/>
          <w:sz w:val="28"/>
          <w:szCs w:val="28"/>
        </w:rPr>
        <w:t>dipendera</w:t>
      </w:r>
      <w:proofErr w:type="spellEnd"/>
      <w:r w:rsidRPr="00950721">
        <w:rPr>
          <w:rFonts w:ascii="Arial" w:hAnsi="Arial" w:cs="Arial"/>
          <w:sz w:val="28"/>
          <w:szCs w:val="28"/>
        </w:rPr>
        <w:t>̀ ora dall’impegno e dal contributo che i Forum provinciali potranno fornire al Consiglio Regionale che si è recentemente insediato.</w:t>
      </w:r>
    </w:p>
    <w:p w14:paraId="38F6A80B" w14:textId="3EF9CF65" w:rsidR="00704418" w:rsidRPr="00950721" w:rsidRDefault="00704418" w:rsidP="00950721">
      <w:pPr>
        <w:spacing w:line="276" w:lineRule="auto"/>
        <w:rPr>
          <w:rFonts w:ascii="Arial" w:hAnsi="Arial" w:cs="Arial"/>
          <w:sz w:val="28"/>
          <w:szCs w:val="28"/>
        </w:rPr>
      </w:pPr>
      <w:r w:rsidRPr="00950721">
        <w:rPr>
          <w:rFonts w:ascii="Arial" w:hAnsi="Arial" w:cs="Arial"/>
          <w:sz w:val="28"/>
          <w:szCs w:val="28"/>
        </w:rPr>
        <w:t xml:space="preserve">In occasione del Convegno regionale che pochi giorni fa è stato organizzato proprio per festeggiare il primo compleanno della nuova Legge è stata ribadita la volontà di procedere con incontri tematici mensili con assessori-dirigenti per condividere riflessioni, definizione di </w:t>
      </w:r>
      <w:proofErr w:type="spellStart"/>
      <w:r w:rsidRPr="00950721">
        <w:rPr>
          <w:rFonts w:ascii="Arial" w:hAnsi="Arial" w:cs="Arial"/>
          <w:sz w:val="28"/>
          <w:szCs w:val="28"/>
        </w:rPr>
        <w:t>priorita</w:t>
      </w:r>
      <w:proofErr w:type="spellEnd"/>
      <w:r w:rsidRPr="00950721">
        <w:rPr>
          <w:rFonts w:ascii="Arial" w:hAnsi="Arial" w:cs="Arial"/>
          <w:sz w:val="28"/>
          <w:szCs w:val="28"/>
        </w:rPr>
        <w:t xml:space="preserve">̀, </w:t>
      </w:r>
      <w:proofErr w:type="spellStart"/>
      <w:r w:rsidRPr="00950721">
        <w:rPr>
          <w:rFonts w:ascii="Arial" w:hAnsi="Arial" w:cs="Arial"/>
          <w:sz w:val="28"/>
          <w:szCs w:val="28"/>
        </w:rPr>
        <w:t>attivita</w:t>
      </w:r>
      <w:proofErr w:type="spellEnd"/>
      <w:r w:rsidRPr="00950721">
        <w:rPr>
          <w:rFonts w:ascii="Arial" w:hAnsi="Arial" w:cs="Arial"/>
          <w:sz w:val="28"/>
          <w:szCs w:val="28"/>
        </w:rPr>
        <w:t>̀, impiego di risorse in relazione ai vari ambiti su cui operano le realtà del Terzo settore</w:t>
      </w:r>
    </w:p>
    <w:p w14:paraId="210C0D55" w14:textId="77777777" w:rsidR="00A33A62" w:rsidRPr="00950721" w:rsidRDefault="00A33A62" w:rsidP="00950721">
      <w:pPr>
        <w:spacing w:line="276" w:lineRule="auto"/>
        <w:rPr>
          <w:rFonts w:ascii="Arial" w:hAnsi="Arial" w:cs="Arial"/>
          <w:sz w:val="28"/>
          <w:szCs w:val="28"/>
        </w:rPr>
      </w:pPr>
      <w:r w:rsidRPr="00950721">
        <w:rPr>
          <w:rFonts w:ascii="Arial" w:hAnsi="Arial" w:cs="Arial"/>
          <w:sz w:val="28"/>
          <w:szCs w:val="28"/>
        </w:rPr>
        <w:t xml:space="preserve">Il </w:t>
      </w:r>
      <w:r w:rsidR="00704418" w:rsidRPr="00950721">
        <w:rPr>
          <w:rFonts w:ascii="Arial" w:hAnsi="Arial" w:cs="Arial"/>
          <w:sz w:val="28"/>
          <w:szCs w:val="28"/>
        </w:rPr>
        <w:t>Consiglio Regionale</w:t>
      </w:r>
      <w:r w:rsidRPr="00950721">
        <w:rPr>
          <w:rFonts w:ascii="Arial" w:hAnsi="Arial" w:cs="Arial"/>
          <w:sz w:val="28"/>
          <w:szCs w:val="28"/>
        </w:rPr>
        <w:t xml:space="preserve">, </w:t>
      </w:r>
      <w:r w:rsidR="00704418" w:rsidRPr="00950721">
        <w:rPr>
          <w:rFonts w:ascii="Arial" w:hAnsi="Arial" w:cs="Arial"/>
          <w:sz w:val="28"/>
          <w:szCs w:val="28"/>
        </w:rPr>
        <w:t xml:space="preserve">come prima </w:t>
      </w:r>
      <w:proofErr w:type="spellStart"/>
      <w:r w:rsidR="00704418" w:rsidRPr="00950721">
        <w:rPr>
          <w:rFonts w:ascii="Arial" w:hAnsi="Arial" w:cs="Arial"/>
          <w:sz w:val="28"/>
          <w:szCs w:val="28"/>
        </w:rPr>
        <w:t>attivita</w:t>
      </w:r>
      <w:proofErr w:type="spellEnd"/>
      <w:r w:rsidR="00704418" w:rsidRPr="00950721">
        <w:rPr>
          <w:rFonts w:ascii="Arial" w:hAnsi="Arial" w:cs="Arial"/>
          <w:sz w:val="28"/>
          <w:szCs w:val="28"/>
        </w:rPr>
        <w:t xml:space="preserve">̀, </w:t>
      </w:r>
      <w:proofErr w:type="spellStart"/>
      <w:r w:rsidR="00704418" w:rsidRPr="00950721">
        <w:rPr>
          <w:rFonts w:ascii="Arial" w:hAnsi="Arial" w:cs="Arial"/>
          <w:sz w:val="28"/>
          <w:szCs w:val="28"/>
        </w:rPr>
        <w:t>sara</w:t>
      </w:r>
      <w:proofErr w:type="spellEnd"/>
      <w:r w:rsidR="00704418" w:rsidRPr="00950721">
        <w:rPr>
          <w:rFonts w:ascii="Arial" w:hAnsi="Arial" w:cs="Arial"/>
          <w:sz w:val="28"/>
          <w:szCs w:val="28"/>
        </w:rPr>
        <w:t>̀ chiamato ad analizzare e concordare</w:t>
      </w:r>
      <w:r w:rsidRPr="00950721">
        <w:rPr>
          <w:rFonts w:ascii="Arial" w:hAnsi="Arial" w:cs="Arial"/>
          <w:sz w:val="28"/>
          <w:szCs w:val="28"/>
        </w:rPr>
        <w:t xml:space="preserve"> le Linee guida sull’amministrazione condivisa” </w:t>
      </w:r>
      <w:r w:rsidR="00704418" w:rsidRPr="00950721">
        <w:rPr>
          <w:rFonts w:ascii="Arial" w:hAnsi="Arial" w:cs="Arial"/>
          <w:sz w:val="28"/>
          <w:szCs w:val="28"/>
        </w:rPr>
        <w:t xml:space="preserve">che aiuteranno a svolgere vere programmazioni </w:t>
      </w:r>
      <w:r w:rsidRPr="00950721">
        <w:rPr>
          <w:rFonts w:ascii="Arial" w:hAnsi="Arial" w:cs="Arial"/>
          <w:sz w:val="28"/>
          <w:szCs w:val="28"/>
        </w:rPr>
        <w:t xml:space="preserve"> e progettazioni </w:t>
      </w:r>
      <w:r w:rsidR="00704418" w:rsidRPr="00950721">
        <w:rPr>
          <w:rFonts w:ascii="Arial" w:hAnsi="Arial" w:cs="Arial"/>
          <w:sz w:val="28"/>
          <w:szCs w:val="28"/>
        </w:rPr>
        <w:t>congiunte, le forme del convenzionamento, gli accreditamenti</w:t>
      </w:r>
      <w:r w:rsidRPr="00950721">
        <w:rPr>
          <w:rFonts w:ascii="Arial" w:hAnsi="Arial" w:cs="Arial"/>
          <w:sz w:val="28"/>
          <w:szCs w:val="28"/>
        </w:rPr>
        <w:t>.</w:t>
      </w:r>
    </w:p>
    <w:p w14:paraId="6232BCA5" w14:textId="77777777" w:rsidR="00A33A62" w:rsidRPr="00950721" w:rsidRDefault="00A33A62" w:rsidP="00950721">
      <w:pPr>
        <w:spacing w:line="276" w:lineRule="auto"/>
        <w:rPr>
          <w:rFonts w:ascii="Arial" w:hAnsi="Arial" w:cs="Arial"/>
          <w:sz w:val="28"/>
          <w:szCs w:val="28"/>
        </w:rPr>
      </w:pPr>
      <w:r w:rsidRPr="00950721">
        <w:rPr>
          <w:rFonts w:ascii="Arial" w:hAnsi="Arial" w:cs="Arial"/>
          <w:sz w:val="28"/>
          <w:szCs w:val="28"/>
        </w:rPr>
        <w:lastRenderedPageBreak/>
        <w:t xml:space="preserve">In quell’occasione è stato dedicato un momento di riflessione all’Osservatorio previsto dalla Legge, auspicando che entro il 2024 venga licenziato un documento che racconti dettagliatamente l’impatto sociale del Terzo Settore in Emilia Romagna ed evidenzi le buone pratiche di amministrazione condivisa in modo da fornire strumenti utili ai funzionari </w:t>
      </w:r>
      <w:r w:rsidR="00704418" w:rsidRPr="00950721">
        <w:rPr>
          <w:rFonts w:ascii="Arial" w:hAnsi="Arial" w:cs="Arial"/>
          <w:sz w:val="28"/>
          <w:szCs w:val="28"/>
        </w:rPr>
        <w:t xml:space="preserve">delle amministrazioni pubbliche </w:t>
      </w:r>
      <w:r w:rsidRPr="00950721">
        <w:rPr>
          <w:rFonts w:ascii="Arial" w:hAnsi="Arial" w:cs="Arial"/>
          <w:sz w:val="28"/>
          <w:szCs w:val="28"/>
        </w:rPr>
        <w:t>per agire garantendo</w:t>
      </w:r>
      <w:r w:rsidR="00704418" w:rsidRPr="00950721">
        <w:rPr>
          <w:rFonts w:ascii="Arial" w:hAnsi="Arial" w:cs="Arial"/>
          <w:sz w:val="28"/>
          <w:szCs w:val="28"/>
        </w:rPr>
        <w:t xml:space="preserve"> trasparenza e rispetto delle norme</w:t>
      </w:r>
      <w:r w:rsidRPr="00950721">
        <w:rPr>
          <w:rFonts w:ascii="Arial" w:hAnsi="Arial" w:cs="Arial"/>
          <w:sz w:val="28"/>
          <w:szCs w:val="28"/>
        </w:rPr>
        <w:t>.</w:t>
      </w:r>
    </w:p>
    <w:p w14:paraId="6ED5494F" w14:textId="4078850B" w:rsidR="00A33A62" w:rsidRPr="00950721" w:rsidRDefault="00A33A62" w:rsidP="00950721">
      <w:pPr>
        <w:spacing w:line="276" w:lineRule="auto"/>
        <w:rPr>
          <w:rFonts w:ascii="Arial" w:hAnsi="Arial" w:cs="Arial"/>
          <w:sz w:val="28"/>
          <w:szCs w:val="28"/>
        </w:rPr>
      </w:pPr>
      <w:r w:rsidRPr="00950721">
        <w:rPr>
          <w:rFonts w:ascii="Arial" w:hAnsi="Arial" w:cs="Arial"/>
          <w:sz w:val="28"/>
          <w:szCs w:val="28"/>
        </w:rPr>
        <w:t xml:space="preserve">Per rendere utile e concreta la legge </w:t>
      </w:r>
      <w:proofErr w:type="spellStart"/>
      <w:r w:rsidRPr="00950721">
        <w:rPr>
          <w:rFonts w:ascii="Arial" w:hAnsi="Arial" w:cs="Arial"/>
          <w:sz w:val="28"/>
          <w:szCs w:val="28"/>
        </w:rPr>
        <w:t>sara</w:t>
      </w:r>
      <w:proofErr w:type="spellEnd"/>
      <w:r w:rsidRPr="00950721">
        <w:rPr>
          <w:rFonts w:ascii="Arial" w:hAnsi="Arial" w:cs="Arial"/>
          <w:sz w:val="28"/>
          <w:szCs w:val="28"/>
        </w:rPr>
        <w:t xml:space="preserve">̀ dunque fondamentale un costante rapporto dei Forum provinciali. </w:t>
      </w:r>
    </w:p>
    <w:p w14:paraId="695BDC14" w14:textId="6A2FB71E" w:rsidR="00A33A62" w:rsidRPr="00950721" w:rsidRDefault="00A33A62" w:rsidP="00950721">
      <w:pPr>
        <w:spacing w:line="276" w:lineRule="auto"/>
        <w:rPr>
          <w:rFonts w:ascii="Arial" w:hAnsi="Arial" w:cs="Arial"/>
          <w:sz w:val="28"/>
          <w:szCs w:val="28"/>
        </w:rPr>
      </w:pPr>
      <w:r w:rsidRPr="00950721">
        <w:rPr>
          <w:rFonts w:ascii="Arial" w:hAnsi="Arial" w:cs="Arial"/>
          <w:sz w:val="28"/>
          <w:szCs w:val="28"/>
        </w:rPr>
        <w:t>Non dovremo aspettare molto. Dal 23 di aprile ogni provincia avrà i Forum funzionanti. Si aspetta solo l’Assemblea di Forlì Cesena.</w:t>
      </w:r>
    </w:p>
    <w:p w14:paraId="138AE4D6" w14:textId="0856E6E5" w:rsidR="00E71895" w:rsidRPr="00950721" w:rsidRDefault="00A33A62" w:rsidP="00950721">
      <w:pPr>
        <w:spacing w:line="276" w:lineRule="auto"/>
        <w:rPr>
          <w:rFonts w:ascii="Arial" w:hAnsi="Arial" w:cs="Arial"/>
          <w:sz w:val="28"/>
          <w:szCs w:val="28"/>
          <w:lang w:eastAsia="it-IT"/>
        </w:rPr>
      </w:pPr>
      <w:r w:rsidRPr="00950721">
        <w:rPr>
          <w:rFonts w:ascii="Arial" w:hAnsi="Arial" w:cs="Arial"/>
          <w:sz w:val="28"/>
          <w:szCs w:val="28"/>
        </w:rPr>
        <w:t>Intanto, sul fronte delle risorse, sappiamo che sono previsti</w:t>
      </w:r>
      <w:r w:rsidR="00E71895" w:rsidRPr="00950721">
        <w:rPr>
          <w:rFonts w:ascii="Arial" w:hAnsi="Arial" w:cs="Arial"/>
          <w:sz w:val="28"/>
          <w:szCs w:val="28"/>
          <w:lang w:eastAsia="it-IT"/>
        </w:rPr>
        <w:t xml:space="preserve"> </w:t>
      </w:r>
      <w:r w:rsidRPr="00950721">
        <w:rPr>
          <w:rFonts w:ascii="Arial" w:hAnsi="Arial" w:cs="Arial"/>
          <w:sz w:val="28"/>
          <w:szCs w:val="28"/>
          <w:lang w:eastAsia="it-IT"/>
        </w:rPr>
        <w:t>bandi per</w:t>
      </w:r>
      <w:r w:rsidR="00E71895" w:rsidRPr="00950721">
        <w:rPr>
          <w:rFonts w:ascii="Arial" w:hAnsi="Arial" w:cs="Arial"/>
          <w:sz w:val="28"/>
          <w:szCs w:val="28"/>
          <w:lang w:eastAsia="it-IT"/>
        </w:rPr>
        <w:t xml:space="preserve"> </w:t>
      </w:r>
      <w:r w:rsidRPr="00950721">
        <w:rPr>
          <w:rFonts w:ascii="Arial" w:hAnsi="Arial" w:cs="Arial"/>
          <w:sz w:val="28"/>
          <w:szCs w:val="28"/>
          <w:lang w:eastAsia="it-IT"/>
        </w:rPr>
        <w:t>3</w:t>
      </w:r>
      <w:r w:rsidR="00E71895" w:rsidRPr="00950721">
        <w:rPr>
          <w:rFonts w:ascii="Arial" w:hAnsi="Arial" w:cs="Arial"/>
          <w:sz w:val="28"/>
          <w:szCs w:val="28"/>
          <w:lang w:eastAsia="it-IT"/>
        </w:rPr>
        <w:t xml:space="preserve"> milioni di euro per l’innovazione sociale a valere sul FESR dell'anno scorso</w:t>
      </w:r>
      <w:r w:rsidRPr="00950721">
        <w:rPr>
          <w:rFonts w:ascii="Arial" w:hAnsi="Arial" w:cs="Arial"/>
          <w:sz w:val="28"/>
          <w:szCs w:val="28"/>
          <w:lang w:eastAsia="it-IT"/>
        </w:rPr>
        <w:t xml:space="preserve">, </w:t>
      </w:r>
      <w:r w:rsidR="00E71895" w:rsidRPr="00950721">
        <w:rPr>
          <w:rFonts w:ascii="Arial" w:hAnsi="Arial" w:cs="Arial"/>
          <w:sz w:val="28"/>
          <w:szCs w:val="28"/>
          <w:lang w:eastAsia="it-IT"/>
        </w:rPr>
        <w:t>ai quali si aggiunge un milione dall’FSE+ destinato ai progetti di amministrazione condivisa.</w:t>
      </w:r>
    </w:p>
    <w:p w14:paraId="5DE97C0D" w14:textId="77777777" w:rsidR="00E71895" w:rsidRPr="00950721" w:rsidRDefault="00E71895" w:rsidP="00950721">
      <w:pPr>
        <w:spacing w:line="276" w:lineRule="auto"/>
        <w:rPr>
          <w:rFonts w:ascii="Arial" w:hAnsi="Arial" w:cs="Arial"/>
          <w:sz w:val="28"/>
          <w:szCs w:val="28"/>
        </w:rPr>
      </w:pPr>
    </w:p>
    <w:p w14:paraId="7273DCF9" w14:textId="77777777" w:rsidR="00391989" w:rsidRPr="00950721" w:rsidRDefault="00391989" w:rsidP="00950721">
      <w:pPr>
        <w:spacing w:line="276" w:lineRule="auto"/>
        <w:rPr>
          <w:rFonts w:ascii="Arial" w:hAnsi="Arial" w:cs="Arial"/>
          <w:sz w:val="28"/>
          <w:szCs w:val="28"/>
        </w:rPr>
      </w:pPr>
      <w:r w:rsidRPr="00950721">
        <w:rPr>
          <w:rFonts w:ascii="Arial" w:hAnsi="Arial" w:cs="Arial"/>
          <w:sz w:val="28"/>
          <w:szCs w:val="28"/>
        </w:rPr>
        <w:t>Approfitto di questa occasione per ringraziarvi.</w:t>
      </w:r>
    </w:p>
    <w:p w14:paraId="297F2993" w14:textId="06A491A3" w:rsidR="00FD2929" w:rsidRPr="00950721" w:rsidRDefault="00FD2929" w:rsidP="00950721">
      <w:pPr>
        <w:spacing w:line="276" w:lineRule="auto"/>
        <w:rPr>
          <w:rFonts w:ascii="Arial" w:hAnsi="Arial" w:cs="Arial"/>
          <w:sz w:val="28"/>
          <w:szCs w:val="28"/>
        </w:rPr>
      </w:pPr>
      <w:r w:rsidRPr="00950721">
        <w:rPr>
          <w:rFonts w:ascii="Arial" w:hAnsi="Arial" w:cs="Arial"/>
          <w:sz w:val="28"/>
          <w:szCs w:val="28"/>
        </w:rPr>
        <w:t>Oggi, la nostra Regione, il nostro territorio, la città di Parma e la provincia non potrebbero fare a meno di questa vostra presenza nel settore socio-sanitario, nel lavoro di cura, nell’istruzione extrascolastica, cultura, sport, commercio equo e solidale, gestione di beni confiscati alla criminalità organizzata, ambiente.</w:t>
      </w:r>
    </w:p>
    <w:p w14:paraId="0E6AB5B0" w14:textId="77777777" w:rsidR="00FD2929" w:rsidRPr="00950721" w:rsidRDefault="00FD2929" w:rsidP="00950721">
      <w:pPr>
        <w:spacing w:line="276" w:lineRule="auto"/>
        <w:rPr>
          <w:rFonts w:ascii="Arial" w:hAnsi="Arial" w:cs="Arial"/>
          <w:sz w:val="28"/>
          <w:szCs w:val="28"/>
        </w:rPr>
      </w:pPr>
      <w:r w:rsidRPr="00950721">
        <w:rPr>
          <w:rFonts w:ascii="Arial" w:hAnsi="Arial" w:cs="Arial"/>
          <w:sz w:val="28"/>
          <w:szCs w:val="28"/>
        </w:rPr>
        <w:t>Un valore riconosciuto in particolare da tutte quelle persone, quelle famiglie, che trovano risposte ai loro bisogni, proprio grazie a voi.</w:t>
      </w:r>
    </w:p>
    <w:p w14:paraId="2EC8C6C7" w14:textId="77777777" w:rsidR="00FD2929" w:rsidRPr="00950721" w:rsidRDefault="00FD2929" w:rsidP="00950721">
      <w:pPr>
        <w:spacing w:line="276" w:lineRule="auto"/>
        <w:rPr>
          <w:rFonts w:ascii="Arial" w:hAnsi="Arial" w:cs="Arial"/>
          <w:sz w:val="28"/>
          <w:szCs w:val="28"/>
        </w:rPr>
      </w:pPr>
      <w:r w:rsidRPr="00950721">
        <w:rPr>
          <w:rFonts w:ascii="Arial" w:hAnsi="Arial" w:cs="Arial"/>
          <w:sz w:val="28"/>
          <w:szCs w:val="28"/>
        </w:rPr>
        <w:t>Ci tengo a sottolineare anche quanto sia fondamentale l’esempio che portate e che vale più di mille parole nel promuovere, in particolare tra i giovani, il valore del protagonismo dei volontari nei circoli, nelle pro loco, nelle associazioni sportive: l’idea che ciascuno può donare una parte di sé per contribuire alla buona qualità della vita di tutti e dello sviluppo del territorio</w:t>
      </w:r>
    </w:p>
    <w:p w14:paraId="677E8FB7" w14:textId="77777777" w:rsidR="00FD2929" w:rsidRPr="00950721" w:rsidRDefault="00FD2929" w:rsidP="00950721">
      <w:pPr>
        <w:spacing w:line="276" w:lineRule="auto"/>
        <w:rPr>
          <w:rFonts w:ascii="Arial" w:hAnsi="Arial" w:cs="Arial"/>
          <w:sz w:val="28"/>
          <w:szCs w:val="28"/>
        </w:rPr>
      </w:pPr>
      <w:r w:rsidRPr="00950721">
        <w:rPr>
          <w:rFonts w:ascii="Arial" w:hAnsi="Arial" w:cs="Arial"/>
          <w:sz w:val="28"/>
          <w:szCs w:val="28"/>
        </w:rPr>
        <w:t>Vi auguro il meglio per i vostri lavori di oggi, per il rinnovo del Coordinamento Provinciale e del Portavoce. Questi passaggi non sono un mero adempimento formale, ma il riconoscimento di una rappresentanza che dovrà portare avanti in ogni sede le istanze di tutta una comunità.</w:t>
      </w:r>
    </w:p>
    <w:p w14:paraId="22C4A673" w14:textId="77777777" w:rsidR="00190D0F" w:rsidRPr="00950721" w:rsidRDefault="00190D0F" w:rsidP="00950721">
      <w:pPr>
        <w:spacing w:line="276" w:lineRule="auto"/>
        <w:rPr>
          <w:rFonts w:ascii="Arial" w:hAnsi="Arial" w:cs="Arial"/>
          <w:sz w:val="28"/>
          <w:szCs w:val="28"/>
        </w:rPr>
      </w:pPr>
    </w:p>
    <w:sectPr w:rsidR="00190D0F" w:rsidRPr="00950721" w:rsidSect="004D225F">
      <w:pgSz w:w="11900" w:h="16840"/>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072A15"/>
    <w:multiLevelType w:val="multilevel"/>
    <w:tmpl w:val="6624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9078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29"/>
    <w:rsid w:val="00001E81"/>
    <w:rsid w:val="0008616B"/>
    <w:rsid w:val="00190D0F"/>
    <w:rsid w:val="00272853"/>
    <w:rsid w:val="00391989"/>
    <w:rsid w:val="004A5695"/>
    <w:rsid w:val="004D225F"/>
    <w:rsid w:val="005D385D"/>
    <w:rsid w:val="00702DC8"/>
    <w:rsid w:val="00704418"/>
    <w:rsid w:val="00906ECB"/>
    <w:rsid w:val="00950721"/>
    <w:rsid w:val="00A33A62"/>
    <w:rsid w:val="00B30CEF"/>
    <w:rsid w:val="00BF7D9F"/>
    <w:rsid w:val="00D67E95"/>
    <w:rsid w:val="00E71895"/>
    <w:rsid w:val="00FD2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DEFE43A"/>
  <w14:defaultImageDpi w14:val="32767"/>
  <w15:chartTrackingRefBased/>
  <w15:docId w15:val="{8477B6D3-2568-5440-84C7-C10B066D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D2929"/>
    <w:pPr>
      <w:spacing w:after="160" w:line="259" w:lineRule="auto"/>
    </w:pPr>
    <w:rPr>
      <w:sz w:val="22"/>
      <w:szCs w:val="22"/>
    </w:rPr>
  </w:style>
  <w:style w:type="paragraph" w:styleId="Titolo1">
    <w:name w:val="heading 1"/>
    <w:basedOn w:val="Normale"/>
    <w:next w:val="Normale"/>
    <w:link w:val="Titolo1Carattere"/>
    <w:uiPriority w:val="9"/>
    <w:qFormat/>
    <w:rsid w:val="00FD2929"/>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D2929"/>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D2929"/>
    <w:pPr>
      <w:keepNext/>
      <w:keepLines/>
      <w:spacing w:before="160" w:after="80" w:line="240" w:lineRule="auto"/>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2929"/>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Titolo5">
    <w:name w:val="heading 5"/>
    <w:basedOn w:val="Normale"/>
    <w:next w:val="Normale"/>
    <w:link w:val="Titolo5Carattere"/>
    <w:uiPriority w:val="9"/>
    <w:semiHidden/>
    <w:unhideWhenUsed/>
    <w:qFormat/>
    <w:rsid w:val="00FD2929"/>
    <w:pPr>
      <w:keepNext/>
      <w:keepLines/>
      <w:spacing w:before="80" w:after="40" w:line="240" w:lineRule="auto"/>
      <w:outlineLvl w:val="4"/>
    </w:pPr>
    <w:rPr>
      <w:rFonts w:eastAsiaTheme="majorEastAsia" w:cstheme="majorBidi"/>
      <w:color w:val="0F4761" w:themeColor="accent1" w:themeShade="BF"/>
      <w:sz w:val="24"/>
      <w:szCs w:val="24"/>
    </w:rPr>
  </w:style>
  <w:style w:type="paragraph" w:styleId="Titolo6">
    <w:name w:val="heading 6"/>
    <w:basedOn w:val="Normale"/>
    <w:next w:val="Normale"/>
    <w:link w:val="Titolo6Carattere"/>
    <w:uiPriority w:val="9"/>
    <w:semiHidden/>
    <w:unhideWhenUsed/>
    <w:qFormat/>
    <w:rsid w:val="00FD2929"/>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Titolo7">
    <w:name w:val="heading 7"/>
    <w:basedOn w:val="Normale"/>
    <w:next w:val="Normale"/>
    <w:link w:val="Titolo7Carattere"/>
    <w:uiPriority w:val="9"/>
    <w:semiHidden/>
    <w:unhideWhenUsed/>
    <w:qFormat/>
    <w:rsid w:val="00FD2929"/>
    <w:pPr>
      <w:keepNext/>
      <w:keepLines/>
      <w:spacing w:before="40" w:after="0" w:line="240" w:lineRule="auto"/>
      <w:outlineLvl w:val="6"/>
    </w:pPr>
    <w:rPr>
      <w:rFonts w:eastAsiaTheme="majorEastAsia" w:cstheme="majorBidi"/>
      <w:color w:val="595959" w:themeColor="text1" w:themeTint="A6"/>
      <w:sz w:val="24"/>
      <w:szCs w:val="24"/>
    </w:rPr>
  </w:style>
  <w:style w:type="paragraph" w:styleId="Titolo8">
    <w:name w:val="heading 8"/>
    <w:basedOn w:val="Normale"/>
    <w:next w:val="Normale"/>
    <w:link w:val="Titolo8Carattere"/>
    <w:uiPriority w:val="9"/>
    <w:semiHidden/>
    <w:unhideWhenUsed/>
    <w:qFormat/>
    <w:rsid w:val="00FD2929"/>
    <w:pPr>
      <w:keepNext/>
      <w:keepLines/>
      <w:spacing w:after="0" w:line="240" w:lineRule="auto"/>
      <w:outlineLvl w:val="7"/>
    </w:pPr>
    <w:rPr>
      <w:rFonts w:eastAsiaTheme="majorEastAsia" w:cstheme="majorBidi"/>
      <w:i/>
      <w:iCs/>
      <w:color w:val="272727" w:themeColor="text1" w:themeTint="D8"/>
      <w:sz w:val="24"/>
      <w:szCs w:val="24"/>
    </w:rPr>
  </w:style>
  <w:style w:type="paragraph" w:styleId="Titolo9">
    <w:name w:val="heading 9"/>
    <w:basedOn w:val="Normale"/>
    <w:next w:val="Normale"/>
    <w:link w:val="Titolo9Carattere"/>
    <w:uiPriority w:val="9"/>
    <w:semiHidden/>
    <w:unhideWhenUsed/>
    <w:qFormat/>
    <w:rsid w:val="00FD2929"/>
    <w:pPr>
      <w:keepNext/>
      <w:keepLines/>
      <w:spacing w:after="0" w:line="240" w:lineRule="auto"/>
      <w:outlineLvl w:val="8"/>
    </w:pPr>
    <w:rPr>
      <w:rFonts w:eastAsiaTheme="majorEastAsia" w:cstheme="majorBidi"/>
      <w:color w:val="272727" w:themeColor="text1" w:themeTint="D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292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D292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D292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292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D292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D292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292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292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292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292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2929"/>
    <w:pPr>
      <w:numPr>
        <w:ilvl w:val="1"/>
      </w:numPr>
      <w:spacing w:line="240" w:lineRule="auto"/>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292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2929"/>
    <w:pPr>
      <w:spacing w:before="160" w:line="240" w:lineRule="auto"/>
      <w:jc w:val="center"/>
    </w:pPr>
    <w:rPr>
      <w:i/>
      <w:iCs/>
      <w:color w:val="404040" w:themeColor="text1" w:themeTint="BF"/>
      <w:sz w:val="24"/>
      <w:szCs w:val="24"/>
    </w:rPr>
  </w:style>
  <w:style w:type="character" w:customStyle="1" w:styleId="CitazioneCarattere">
    <w:name w:val="Citazione Carattere"/>
    <w:basedOn w:val="Carpredefinitoparagrafo"/>
    <w:link w:val="Citazione"/>
    <w:uiPriority w:val="29"/>
    <w:rsid w:val="00FD2929"/>
    <w:rPr>
      <w:i/>
      <w:iCs/>
      <w:color w:val="404040" w:themeColor="text1" w:themeTint="BF"/>
    </w:rPr>
  </w:style>
  <w:style w:type="paragraph" w:styleId="Paragrafoelenco">
    <w:name w:val="List Paragraph"/>
    <w:basedOn w:val="Normale"/>
    <w:uiPriority w:val="34"/>
    <w:qFormat/>
    <w:rsid w:val="00FD2929"/>
    <w:pPr>
      <w:spacing w:after="0" w:line="240" w:lineRule="auto"/>
      <w:ind w:left="720"/>
      <w:contextualSpacing/>
    </w:pPr>
    <w:rPr>
      <w:sz w:val="24"/>
      <w:szCs w:val="24"/>
    </w:rPr>
  </w:style>
  <w:style w:type="character" w:styleId="Enfasiintensa">
    <w:name w:val="Intense Emphasis"/>
    <w:basedOn w:val="Carpredefinitoparagrafo"/>
    <w:uiPriority w:val="21"/>
    <w:qFormat/>
    <w:rsid w:val="00FD2929"/>
    <w:rPr>
      <w:i/>
      <w:iCs/>
      <w:color w:val="0F4761" w:themeColor="accent1" w:themeShade="BF"/>
    </w:rPr>
  </w:style>
  <w:style w:type="paragraph" w:styleId="Citazioneintensa">
    <w:name w:val="Intense Quote"/>
    <w:basedOn w:val="Normale"/>
    <w:next w:val="Normale"/>
    <w:link w:val="CitazioneintensaCarattere"/>
    <w:uiPriority w:val="30"/>
    <w:qFormat/>
    <w:rsid w:val="00FD292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CitazioneintensaCarattere">
    <w:name w:val="Citazione intensa Carattere"/>
    <w:basedOn w:val="Carpredefinitoparagrafo"/>
    <w:link w:val="Citazioneintensa"/>
    <w:uiPriority w:val="30"/>
    <w:rsid w:val="00FD2929"/>
    <w:rPr>
      <w:i/>
      <w:iCs/>
      <w:color w:val="0F4761" w:themeColor="accent1" w:themeShade="BF"/>
    </w:rPr>
  </w:style>
  <w:style w:type="character" w:styleId="Riferimentointenso">
    <w:name w:val="Intense Reference"/>
    <w:basedOn w:val="Carpredefinitoparagrafo"/>
    <w:uiPriority w:val="32"/>
    <w:qFormat/>
    <w:rsid w:val="00FD2929"/>
    <w:rPr>
      <w:b/>
      <w:bCs/>
      <w:smallCaps/>
      <w:color w:val="0F4761" w:themeColor="accent1" w:themeShade="BF"/>
      <w:spacing w:val="5"/>
    </w:rPr>
  </w:style>
  <w:style w:type="character" w:customStyle="1" w:styleId="apple-converted-space">
    <w:name w:val="apple-converted-space"/>
    <w:basedOn w:val="Carpredefinitoparagrafo"/>
    <w:rsid w:val="00E71895"/>
  </w:style>
  <w:style w:type="paragraph" w:styleId="NormaleWeb">
    <w:name w:val="Normal (Web)"/>
    <w:basedOn w:val="Normale"/>
    <w:uiPriority w:val="99"/>
    <w:semiHidden/>
    <w:unhideWhenUsed/>
    <w:rsid w:val="00E71895"/>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01457">
      <w:bodyDiv w:val="1"/>
      <w:marLeft w:val="0"/>
      <w:marRight w:val="0"/>
      <w:marTop w:val="0"/>
      <w:marBottom w:val="0"/>
      <w:divBdr>
        <w:top w:val="none" w:sz="0" w:space="0" w:color="auto"/>
        <w:left w:val="none" w:sz="0" w:space="0" w:color="auto"/>
        <w:bottom w:val="none" w:sz="0" w:space="0" w:color="auto"/>
        <w:right w:val="none" w:sz="0" w:space="0" w:color="auto"/>
      </w:divBdr>
      <w:divsChild>
        <w:div w:id="190454810">
          <w:marLeft w:val="0"/>
          <w:marRight w:val="0"/>
          <w:marTop w:val="0"/>
          <w:marBottom w:val="0"/>
          <w:divBdr>
            <w:top w:val="none" w:sz="0" w:space="0" w:color="auto"/>
            <w:left w:val="none" w:sz="0" w:space="0" w:color="auto"/>
            <w:bottom w:val="none" w:sz="0" w:space="0" w:color="auto"/>
            <w:right w:val="none" w:sz="0" w:space="0" w:color="auto"/>
          </w:divBdr>
          <w:divsChild>
            <w:div w:id="1585650363">
              <w:marLeft w:val="0"/>
              <w:marRight w:val="0"/>
              <w:marTop w:val="0"/>
              <w:marBottom w:val="0"/>
              <w:divBdr>
                <w:top w:val="none" w:sz="0" w:space="0" w:color="auto"/>
                <w:left w:val="none" w:sz="0" w:space="0" w:color="auto"/>
                <w:bottom w:val="none" w:sz="0" w:space="0" w:color="auto"/>
                <w:right w:val="none" w:sz="0" w:space="0" w:color="auto"/>
              </w:divBdr>
              <w:divsChild>
                <w:div w:id="2148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11135">
      <w:bodyDiv w:val="1"/>
      <w:marLeft w:val="0"/>
      <w:marRight w:val="0"/>
      <w:marTop w:val="0"/>
      <w:marBottom w:val="0"/>
      <w:divBdr>
        <w:top w:val="none" w:sz="0" w:space="0" w:color="auto"/>
        <w:left w:val="none" w:sz="0" w:space="0" w:color="auto"/>
        <w:bottom w:val="none" w:sz="0" w:space="0" w:color="auto"/>
        <w:right w:val="none" w:sz="0" w:space="0" w:color="auto"/>
      </w:divBdr>
      <w:divsChild>
        <w:div w:id="1794985020">
          <w:marLeft w:val="0"/>
          <w:marRight w:val="0"/>
          <w:marTop w:val="0"/>
          <w:marBottom w:val="0"/>
          <w:divBdr>
            <w:top w:val="none" w:sz="0" w:space="0" w:color="auto"/>
            <w:left w:val="none" w:sz="0" w:space="0" w:color="auto"/>
            <w:bottom w:val="none" w:sz="0" w:space="0" w:color="auto"/>
            <w:right w:val="none" w:sz="0" w:space="0" w:color="auto"/>
          </w:divBdr>
          <w:divsChild>
            <w:div w:id="832797284">
              <w:marLeft w:val="0"/>
              <w:marRight w:val="0"/>
              <w:marTop w:val="0"/>
              <w:marBottom w:val="0"/>
              <w:divBdr>
                <w:top w:val="none" w:sz="0" w:space="0" w:color="auto"/>
                <w:left w:val="none" w:sz="0" w:space="0" w:color="auto"/>
                <w:bottom w:val="none" w:sz="0" w:space="0" w:color="auto"/>
                <w:right w:val="none" w:sz="0" w:space="0" w:color="auto"/>
              </w:divBdr>
              <w:divsChild>
                <w:div w:id="16849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9808">
      <w:bodyDiv w:val="1"/>
      <w:marLeft w:val="0"/>
      <w:marRight w:val="0"/>
      <w:marTop w:val="0"/>
      <w:marBottom w:val="0"/>
      <w:divBdr>
        <w:top w:val="none" w:sz="0" w:space="0" w:color="auto"/>
        <w:left w:val="none" w:sz="0" w:space="0" w:color="auto"/>
        <w:bottom w:val="none" w:sz="0" w:space="0" w:color="auto"/>
        <w:right w:val="none" w:sz="0" w:space="0" w:color="auto"/>
      </w:divBdr>
    </w:div>
    <w:div w:id="1883905087">
      <w:bodyDiv w:val="1"/>
      <w:marLeft w:val="0"/>
      <w:marRight w:val="0"/>
      <w:marTop w:val="0"/>
      <w:marBottom w:val="0"/>
      <w:divBdr>
        <w:top w:val="none" w:sz="0" w:space="0" w:color="auto"/>
        <w:left w:val="none" w:sz="0" w:space="0" w:color="auto"/>
        <w:bottom w:val="none" w:sz="0" w:space="0" w:color="auto"/>
        <w:right w:val="none" w:sz="0" w:space="0" w:color="auto"/>
      </w:divBdr>
      <w:divsChild>
        <w:div w:id="1938514417">
          <w:marLeft w:val="0"/>
          <w:marRight w:val="0"/>
          <w:marTop w:val="0"/>
          <w:marBottom w:val="0"/>
          <w:divBdr>
            <w:top w:val="none" w:sz="0" w:space="0" w:color="auto"/>
            <w:left w:val="none" w:sz="0" w:space="0" w:color="auto"/>
            <w:bottom w:val="none" w:sz="0" w:space="0" w:color="auto"/>
            <w:right w:val="none" w:sz="0" w:space="0" w:color="auto"/>
          </w:divBdr>
          <w:divsChild>
            <w:div w:id="868222522">
              <w:marLeft w:val="0"/>
              <w:marRight w:val="0"/>
              <w:marTop w:val="0"/>
              <w:marBottom w:val="0"/>
              <w:divBdr>
                <w:top w:val="none" w:sz="0" w:space="0" w:color="auto"/>
                <w:left w:val="none" w:sz="0" w:space="0" w:color="auto"/>
                <w:bottom w:val="none" w:sz="0" w:space="0" w:color="auto"/>
                <w:right w:val="none" w:sz="0" w:space="0" w:color="auto"/>
              </w:divBdr>
              <w:divsChild>
                <w:div w:id="981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620</Words>
  <Characters>3534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Manghi Mariagrazia</dc:creator>
  <cp:keywords/>
  <dc:description/>
  <cp:lastModifiedBy>Manghi Mariagrazia</cp:lastModifiedBy>
  <cp:revision>3</cp:revision>
  <dcterms:created xsi:type="dcterms:W3CDTF">2024-04-17T08:54:00Z</dcterms:created>
  <dcterms:modified xsi:type="dcterms:W3CDTF">2024-04-18T08:53:00Z</dcterms:modified>
</cp:coreProperties>
</file>